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72" w:rsidRPr="0088610F" w:rsidRDefault="00684CF3" w:rsidP="00684CF3">
      <w:pPr>
        <w:spacing w:before="240"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</w:t>
      </w:r>
      <w:r w:rsidR="00832572" w:rsidRPr="0088610F">
        <w:rPr>
          <w:rFonts w:ascii="TH SarabunPSK" w:hAnsi="TH SarabunPSK" w:cs="TH SarabunPSK"/>
          <w:b/>
          <w:bCs/>
          <w:sz w:val="24"/>
          <w:szCs w:val="32"/>
          <w:cs/>
        </w:rPr>
        <w:t>โครงการขอใช้สัตว์ที่ คกส.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32572"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พิจารณาอนุมัติ </w:t>
      </w:r>
    </w:p>
    <w:bookmarkEnd w:id="0"/>
    <w:p w:rsidR="00832572" w:rsidRDefault="00832572" w:rsidP="00684CF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ตค. - มีค.</w:t>
      </w:r>
      <w:r w:rsidRPr="0088610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="00684CF3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เมย. - กย.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 พ.ศ. </w:t>
      </w:r>
      <w:r w:rsidR="00E97B78">
        <w:rPr>
          <w:rFonts w:ascii="TH SarabunPSK" w:hAnsi="TH SarabunPSK" w:cs="TH SarabunPSK" w:hint="cs"/>
          <w:b/>
          <w:bCs/>
          <w:sz w:val="24"/>
          <w:szCs w:val="32"/>
          <w:cs/>
        </w:rPr>
        <w:t>…</w:t>
      </w:r>
      <w:r w:rsidR="00E97B78">
        <w:rPr>
          <w:rFonts w:ascii="TH SarabunPSK" w:hAnsi="TH SarabunPSK" w:cs="TH SarabunPSK"/>
          <w:b/>
          <w:bCs/>
          <w:sz w:val="24"/>
          <w:szCs w:val="24"/>
          <w:cs/>
        </w:rPr>
        <w:t>………………..</w:t>
      </w:r>
    </w:p>
    <w:tbl>
      <w:tblPr>
        <w:tblStyle w:val="TableGrid"/>
        <w:tblW w:w="105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4"/>
        <w:gridCol w:w="1838"/>
        <w:gridCol w:w="921"/>
        <w:gridCol w:w="4470"/>
        <w:gridCol w:w="142"/>
        <w:gridCol w:w="782"/>
      </w:tblGrid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CC2224">
            <w:pPr>
              <w:spacing w:before="24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CC2224">
            <w:pPr>
              <w:spacing w:before="240"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วันที่รับรองโครงการ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</w:tr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ชื่อหัวหน้าโครงการ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ใช้สัตว์ฯ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684CF3" w:rsidRPr="009D1EE2" w:rsidTr="00684CF3">
        <w:trPr>
          <w:gridAfter w:val="2"/>
          <w:wAfter w:w="924" w:type="dxa"/>
        </w:trPr>
        <w:tc>
          <w:tcPr>
            <w:tcW w:w="4253" w:type="dxa"/>
            <w:gridSpan w:val="3"/>
          </w:tcPr>
          <w:p w:rsidR="00684CF3" w:rsidRPr="00684CF3" w:rsidRDefault="00684CF3" w:rsidP="00CC2224">
            <w:pPr>
              <w:spacing w:before="120" w:after="0" w:line="276" w:lineRule="auto"/>
              <w:ind w:firstLine="4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3CBB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A3CBB">
              <w:rPr>
                <w:rFonts w:ascii="TH SarabunPSK" w:hAnsi="TH SarabunPSK" w:cs="TH SarabunPSK"/>
                <w:b/>
                <w:bCs/>
                <w:cs/>
              </w:rPr>
              <w:t xml:space="preserve"> เป็นบุคลากรภายในหน่วยงาน</w:t>
            </w:r>
          </w:p>
        </w:tc>
        <w:tc>
          <w:tcPr>
            <w:tcW w:w="5391" w:type="dxa"/>
            <w:gridSpan w:val="2"/>
          </w:tcPr>
          <w:p w:rsidR="00684CF3" w:rsidRPr="00684CF3" w:rsidRDefault="00684CF3" w:rsidP="00CC2224">
            <w:pPr>
              <w:spacing w:before="120" w:after="0" w:line="276" w:lineRule="auto"/>
              <w:ind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3CBB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A3CBB">
              <w:rPr>
                <w:rFonts w:ascii="TH SarabunPSK" w:hAnsi="TH SarabunPSK" w:cs="TH SarabunPSK"/>
                <w:b/>
                <w:bCs/>
                <w:cs/>
              </w:rPr>
              <w:t xml:space="preserve"> เป็นบุคคลภายนอก </w:t>
            </w:r>
            <w:r w:rsidRPr="00684CF3">
              <w:rPr>
                <w:rFonts w:ascii="TH SarabunPSK" w:hAnsi="TH SarabunPSK" w:cs="TH SarabunPSK"/>
                <w:cs/>
              </w:rPr>
              <w:t>(ระบุ) 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684CF3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684CF3">
              <w:rPr>
                <w:rFonts w:ascii="TH SarabunPSK" w:hAnsi="TH SarabunPSK" w:cs="TH SarabunPSK"/>
                <w:cs/>
              </w:rPr>
              <w:t>...............</w:t>
            </w:r>
          </w:p>
        </w:tc>
      </w:tr>
      <w:tr w:rsidR="00684CF3" w:rsidRPr="009D1EE2" w:rsidTr="00684CF3">
        <w:tc>
          <w:tcPr>
            <w:tcW w:w="1701" w:type="dxa"/>
          </w:tcPr>
          <w:p w:rsidR="00684CF3" w:rsidRPr="00684CF3" w:rsidRDefault="00684CF3" w:rsidP="00B76A54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8867" w:type="dxa"/>
            <w:gridSpan w:val="6"/>
          </w:tcPr>
          <w:p w:rsidR="00684CF3" w:rsidRPr="009D1EE2" w:rsidRDefault="00684CF3" w:rsidP="00B76A54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ทดสอบ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ผลิตชีววัตถุ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สอน      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ผลิตสัตว์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84CF3" w:rsidRPr="009D1EE2" w:rsidRDefault="00684CF3" w:rsidP="00B76A54">
            <w:pPr>
              <w:spacing w:before="120" w:after="0"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684CF3" w:rsidRDefault="00684CF3" w:rsidP="00B76A54">
            <w:pPr>
              <w:tabs>
                <w:tab w:val="left" w:pos="2552"/>
              </w:tabs>
              <w:spacing w:before="120" w:after="0" w:line="276" w:lineRule="auto"/>
              <w:ind w:left="1440" w:hanging="14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เป็นโครงการตามมาตรา ๓๑ แห่งพระราชบัญญัติสัตว์เพื่องานทางวิทยาศาสตร์ พ.ศ. ๒๕๕๘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A3CBB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(แนบโครงการ)</w:t>
            </w:r>
          </w:p>
        </w:tc>
      </w:tr>
      <w:tr w:rsidR="00684CF3" w:rsidRPr="009D1EE2" w:rsidTr="00684CF3">
        <w:tc>
          <w:tcPr>
            <w:tcW w:w="4253" w:type="dxa"/>
            <w:gridSpan w:val="3"/>
          </w:tcPr>
          <w:p w:rsidR="00684CF3" w:rsidRPr="009D1EE2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การพัฒนาสายพันธุ์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</w:rPr>
              <w:tab/>
            </w:r>
          </w:p>
          <w:p w:rsidR="00684CF3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การศึกษาเซลล์ต้นกำเนิด</w:t>
            </w:r>
          </w:p>
          <w:p w:rsidR="00684CF3" w:rsidRPr="009D1EE2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  <w:cs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การโคลนนิ่งสัตว์</w:t>
            </w:r>
          </w:p>
        </w:tc>
        <w:tc>
          <w:tcPr>
            <w:tcW w:w="6315" w:type="dxa"/>
            <w:gridSpan w:val="4"/>
          </w:tcPr>
          <w:p w:rsidR="00684CF3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การสืบสายพันธุ์</w:t>
            </w:r>
          </w:p>
          <w:p w:rsidR="00684CF3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การเพาะขยายพันธุ์</w:t>
            </w:r>
          </w:p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การดัดแปลงพันธุกรรมสัตว์</w:t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9D1EE2" w:rsidRDefault="00684CF3" w:rsidP="00B76A54">
            <w:pPr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B76A54">
            <w:pPr>
              <w:spacing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 วัน/เดือน/ปี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ตั้งแต่ 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.... – สิ้นสุด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</w:tr>
      <w:tr w:rsidR="00CC2224" w:rsidRPr="009D1EE2" w:rsidTr="00CC2224">
        <w:trPr>
          <w:gridAfter w:val="1"/>
          <w:wAfter w:w="782" w:type="dxa"/>
        </w:trPr>
        <w:tc>
          <w:tcPr>
            <w:tcW w:w="2415" w:type="dxa"/>
            <w:gridSpan w:val="2"/>
          </w:tcPr>
          <w:p w:rsidR="00CC2224" w:rsidRPr="009D1EE2" w:rsidRDefault="00CC2224" w:rsidP="00CC22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ใช้สถานที่ภายใต้การกำกับดูแลของ คกส.</w:t>
            </w:r>
          </w:p>
          <w:p w:rsid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ใช้สถานที่อื่นที่มีเลขที่จดแจ้ง ระบุเลขที่ </w:t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CC2224" w:rsidRP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ใช้สถานที่อื่น ไม่มีเลขที่จดแจ้ง (ระบุสถานที่) </w:t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:rsidR="00832572" w:rsidRPr="008A3CBB" w:rsidRDefault="00832572" w:rsidP="00CC2224">
      <w:pPr>
        <w:spacing w:before="120" w:after="0"/>
        <w:ind w:left="561" w:hanging="561"/>
        <w:rPr>
          <w:rFonts w:ascii="TH SarabunPSK" w:hAnsi="TH SarabunPSK" w:cs="TH SarabunPSK"/>
          <w:b/>
          <w:bCs/>
          <w:cs/>
        </w:rPr>
      </w:pPr>
      <w:r w:rsidRPr="008A3CBB">
        <w:rPr>
          <w:rFonts w:ascii="TH SarabunPSK" w:hAnsi="TH SarabunPSK" w:cs="TH SarabunPSK"/>
          <w:b/>
          <w:bCs/>
          <w:cs/>
        </w:rPr>
        <w:t>สัตว์</w:t>
      </w:r>
      <w:r w:rsidR="00CC2224">
        <w:rPr>
          <w:rFonts w:ascii="TH SarabunPSK" w:hAnsi="TH SarabunPSK" w:cs="TH SarabunPSK" w:hint="cs"/>
          <w:b/>
          <w:bCs/>
          <w:cs/>
        </w:rPr>
        <w:t>ทดลอง</w:t>
      </w:r>
      <w:r w:rsidRPr="008A3CBB">
        <w:rPr>
          <w:rFonts w:ascii="TH SarabunPSK" w:hAnsi="TH SarabunPSK" w:cs="TH SarabunPSK"/>
          <w:b/>
          <w:bCs/>
          <w:cs/>
        </w:rPr>
        <w:t>ที่ใช้ในโครงการ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155"/>
        <w:gridCol w:w="1227"/>
        <w:gridCol w:w="1065"/>
        <w:gridCol w:w="1515"/>
        <w:gridCol w:w="1632"/>
        <w:gridCol w:w="1264"/>
      </w:tblGrid>
      <w:tr w:rsidR="00832572" w:rsidRPr="00656B25" w:rsidTr="00013FBA">
        <w:tc>
          <w:tcPr>
            <w:tcW w:w="979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591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28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54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77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สัตว์ทดลอง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 xml:space="preserve">สัตว์เลี้ยง 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5F3E">
              <w:rPr>
                <w:rFonts w:ascii="TH SarabunPSK" w:hAnsi="TH SarabunPSK" w:cs="TH SarabunPSK"/>
                <w:sz w:val="28"/>
                <w:cs/>
              </w:rPr>
              <w:t>สัตว์จา</w:t>
            </w:r>
            <w:r w:rsidR="004F093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ธรรมชาติ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832572" w:rsidRDefault="00832572" w:rsidP="00832572">
      <w:pPr>
        <w:rPr>
          <w:rFonts w:ascii="TH SarabunPSK" w:hAnsi="TH SarabunPSK" w:cs="TH SarabunPSK"/>
          <w:b/>
          <w:bCs/>
        </w:rPr>
      </w:pPr>
    </w:p>
    <w:p w:rsidR="00CC2224" w:rsidRDefault="00CE225D" w:rsidP="00CC2224">
      <w:pPr>
        <w:tabs>
          <w:tab w:val="left" w:pos="3969"/>
        </w:tabs>
        <w:spacing w:after="0"/>
        <w:ind w:left="4320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CC2224" w:rsidRDefault="00CE225D" w:rsidP="00CC2224">
      <w:pPr>
        <w:spacing w:after="0"/>
        <w:ind w:left="4320" w:firstLine="642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CE225D" w:rsidRPr="00CC2224" w:rsidRDefault="00CE225D" w:rsidP="00CC2224">
      <w:pPr>
        <w:spacing w:after="0"/>
        <w:ind w:left="4320" w:firstLine="75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="00CC2224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E225D" w:rsidRPr="00CF243B" w:rsidRDefault="00CE225D" w:rsidP="00CC2224">
      <w:pPr>
        <w:tabs>
          <w:tab w:val="left" w:pos="3402"/>
        </w:tabs>
        <w:spacing w:after="0"/>
        <w:ind w:left="4320"/>
        <w:rPr>
          <w:rFonts w:ascii="TH SarabunPSK" w:hAnsi="TH SarabunPSK" w:cs="TH SarabunPSK"/>
          <w:u w:val="dotted"/>
        </w:rPr>
      </w:pPr>
    </w:p>
    <w:p w:rsidR="00CC2224" w:rsidRDefault="00CC2224" w:rsidP="00CC2224">
      <w:pPr>
        <w:tabs>
          <w:tab w:val="left" w:pos="3969"/>
        </w:tabs>
        <w:spacing w:after="0"/>
        <w:ind w:left="4320"/>
        <w:rPr>
          <w:rFonts w:ascii="TH SarabunPSK" w:hAnsi="TH SarabunPSK" w:cs="TH SarabunPSK"/>
        </w:rPr>
      </w:pPr>
    </w:p>
    <w:p w:rsidR="00CC2224" w:rsidRDefault="00CE225D" w:rsidP="00CC2224">
      <w:pPr>
        <w:tabs>
          <w:tab w:val="left" w:pos="3969"/>
        </w:tabs>
        <w:spacing w:after="0"/>
        <w:ind w:left="4320"/>
      </w:pP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F243B">
        <w:rPr>
          <w:rFonts w:ascii="TH SarabunPSK" w:hAnsi="TH SarabunPSK" w:cs="TH SarabunPSK"/>
          <w:cs/>
        </w:rPr>
        <w:t>(ประธาน คกส.)</w:t>
      </w:r>
    </w:p>
    <w:p w:rsidR="00CE225D" w:rsidRPr="00CC2224" w:rsidRDefault="00CE225D" w:rsidP="00CC2224">
      <w:pPr>
        <w:tabs>
          <w:tab w:val="left" w:pos="3969"/>
        </w:tabs>
        <w:spacing w:after="0"/>
        <w:ind w:left="4320" w:firstLine="642"/>
        <w:rPr>
          <w:rFonts w:ascii="TH SarabunPSK" w:hAnsi="TH SarabunPSK" w:cs="TH SarabunPSK"/>
          <w:cs/>
        </w:rPr>
      </w:pP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  <w:r>
        <w:rPr>
          <w:rFonts w:hint="cs"/>
          <w:cs/>
        </w:rPr>
        <w:t xml:space="preserve">                                                                               </w:t>
      </w:r>
      <w:r>
        <w:rPr>
          <w:cs/>
        </w:rPr>
        <w:t>วัน</w:t>
      </w:r>
      <w:r w:rsidR="005714DF">
        <w:rPr>
          <w:rFonts w:hint="cs"/>
          <w:cs/>
        </w:rPr>
        <w:t>/</w:t>
      </w:r>
      <w:r w:rsidRPr="00C01E3A">
        <w:rPr>
          <w:cs/>
        </w:rPr>
        <w:t>เดือน/</w:t>
      </w:r>
      <w:r w:rsidR="005714DF">
        <w:rPr>
          <w:rFonts w:hint="cs"/>
          <w:cs/>
        </w:rPr>
        <w:t xml:space="preserve"> </w:t>
      </w:r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    </w:t>
      </w:r>
      <w:r>
        <w:rPr>
          <w:rFonts w:hint="cs"/>
          <w:u w:val="dotted"/>
          <w:cs/>
        </w:rPr>
        <w:tab/>
      </w:r>
    </w:p>
    <w:p w:rsidR="00832572" w:rsidRDefault="00832572" w:rsidP="00CE225D">
      <w:pPr>
        <w:spacing w:after="0"/>
        <w:rPr>
          <w:rFonts w:ascii="TH SarabunPSK" w:hAnsi="TH SarabunPSK" w:cs="TH SarabunPSK"/>
          <w:b/>
          <w:bCs/>
        </w:rPr>
      </w:pPr>
    </w:p>
    <w:p w:rsidR="00CC2224" w:rsidRDefault="00CC222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54A4" w:rsidRDefault="00C354A4" w:rsidP="00C354A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EE2" w:rsidRDefault="009D1EE2" w:rsidP="00C354A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รงการ </w:t>
      </w:r>
    </w:p>
    <w:p w:rsidR="00832572" w:rsidRPr="009D1EE2" w:rsidRDefault="009D1EE2" w:rsidP="008325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ตามมาตรา ๓๑ แห่ง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พระราชบัญญัติสัตว์เพื่องานทางวิทยาศาสตร์ พ.ศ. ๒๕๕๘</w:t>
      </w:r>
    </w:p>
    <w:p w:rsidR="00832572" w:rsidRPr="009D1EE2" w:rsidRDefault="00832572" w:rsidP="007C439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EE2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E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ตค. - มีค.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1EE2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D1EE2"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E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เมย. - กย.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.</w:t>
      </w:r>
      <w:r w:rsidR="007C4395" w:rsidRPr="009D1E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268"/>
        <w:gridCol w:w="921"/>
        <w:gridCol w:w="4602"/>
      </w:tblGrid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="009D1EE2"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</w:t>
            </w:r>
          </w:p>
        </w:tc>
        <w:tc>
          <w:tcPr>
            <w:tcW w:w="4602" w:type="dxa"/>
          </w:tcPr>
          <w:p w:rsidR="007C4395" w:rsidRPr="009D1EE2" w:rsidRDefault="007C4395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  <w:r w:rsidR="009D1EE2"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  <w:r w:rsidR="009D1EE2"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</w:tr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ชื่อหัวหน้าโครงการ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4602" w:type="dxa"/>
          </w:tcPr>
          <w:p w:rsidR="007C4395" w:rsidRP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="007C4395"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ใช้สัตว์ฯ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7C4395" w:rsidRPr="009D1EE2" w:rsidTr="009D1EE2">
        <w:tc>
          <w:tcPr>
            <w:tcW w:w="1701" w:type="dxa"/>
          </w:tcPr>
          <w:p w:rsidR="007C4395" w:rsidRPr="00684CF3" w:rsidRDefault="009D1EE2" w:rsidP="00684CF3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8075" w:type="dxa"/>
            <w:gridSpan w:val="4"/>
          </w:tcPr>
          <w:p w:rsidR="009D1EE2" w:rsidRPr="009D1EE2" w:rsidRDefault="009D1EE2" w:rsidP="00684CF3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ทดสอบ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ผลิตชีววัตถุ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สอน      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ผลิตสัตว์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7C4395" w:rsidRPr="009D1EE2" w:rsidRDefault="009D1EE2" w:rsidP="00684CF3">
            <w:pPr>
              <w:spacing w:before="120" w:after="0"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684CF3" w:rsidRDefault="009D1EE2" w:rsidP="00684CF3">
            <w:pPr>
              <w:tabs>
                <w:tab w:val="left" w:pos="2552"/>
              </w:tabs>
              <w:spacing w:before="120" w:after="0" w:line="276" w:lineRule="auto"/>
              <w:ind w:left="1440" w:hanging="14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เป็นโครงการตามมาตรา ๓๑ แห่งพระราชบัญญัติสัตว์เพื่องานทางวิทยาศาสตร์ พ.ศ. ๒๕๕๘</w:t>
            </w:r>
          </w:p>
        </w:tc>
      </w:tr>
      <w:tr w:rsidR="007C4395" w:rsidRPr="009D1EE2" w:rsidTr="009D1EE2">
        <w:tc>
          <w:tcPr>
            <w:tcW w:w="4253" w:type="dxa"/>
            <w:gridSpan w:val="3"/>
          </w:tcPr>
          <w:p w:rsidR="007C4395" w:rsidRP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9D1EE2">
              <w:rPr>
                <w:rFonts w:ascii="TH SarabunPSK" w:hAnsi="TH SarabunPSK" w:cs="TH SarabunPSK"/>
                <w:sz w:val="28"/>
                <w:cs/>
              </w:rPr>
              <w:t xml:space="preserve"> การพัฒนาสายพันธุ์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</w:rPr>
              <w:tab/>
            </w:r>
          </w:p>
          <w:p w:rsid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1EE2">
              <w:rPr>
                <w:rFonts w:ascii="TH SarabunPSK" w:hAnsi="TH SarabunPSK" w:cs="TH SarabunPSK"/>
                <w:sz w:val="28"/>
                <w:cs/>
              </w:rPr>
              <w:t>การศึกษาเซลล์ต้นกำเนิด</w:t>
            </w:r>
          </w:p>
          <w:p w:rsidR="007C4395" w:rsidRP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  <w:cs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การโคลนนิ่งสัตว์</w:t>
            </w:r>
          </w:p>
        </w:tc>
        <w:tc>
          <w:tcPr>
            <w:tcW w:w="5523" w:type="dxa"/>
            <w:gridSpan w:val="2"/>
          </w:tcPr>
          <w:p w:rsidR="007C4395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การสืบสายพันธุ์</w:t>
            </w:r>
          </w:p>
          <w:p w:rsid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การเพาะขยายพันธุ์</w:t>
            </w:r>
          </w:p>
          <w:p w:rsidR="009D1EE2" w:rsidRP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การดัดแปลงพันธุกรรมสัตว์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="009D1EE2"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 วัน/เดือน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/ปี</w:t>
            </w:r>
          </w:p>
        </w:tc>
        <w:tc>
          <w:tcPr>
            <w:tcW w:w="4602" w:type="dxa"/>
          </w:tcPr>
          <w:p w:rsidR="007C4395" w:rsidRP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ตั้งแต่ 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.... – สิ้นสุด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</w:tc>
      </w:tr>
      <w:tr w:rsidR="007C4395" w:rsidRPr="009D1EE2" w:rsidTr="009D1EE2">
        <w:tc>
          <w:tcPr>
            <w:tcW w:w="1985" w:type="dxa"/>
            <w:gridSpan w:val="2"/>
          </w:tcPr>
          <w:p w:rsidR="007C4395" w:rsidRPr="00684CF3" w:rsidRDefault="007C4395" w:rsidP="00684CF3">
            <w:pPr>
              <w:tabs>
                <w:tab w:val="left" w:pos="5103"/>
              </w:tabs>
              <w:spacing w:before="120" w:after="0" w:line="276" w:lineRule="auto"/>
              <w:ind w:left="561" w:hanging="56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สถานภาพของโครงการ</w:t>
            </w:r>
          </w:p>
        </w:tc>
        <w:tc>
          <w:tcPr>
            <w:tcW w:w="7791" w:type="dxa"/>
            <w:gridSpan w:val="3"/>
          </w:tcPr>
          <w:p w:rsidR="007C4395" w:rsidRPr="009D1EE2" w:rsidRDefault="007C4395" w:rsidP="00684CF3">
            <w:pPr>
              <w:spacing w:before="120" w:after="0" w:line="276" w:lineRule="auto"/>
              <w:ind w:left="561" w:hanging="56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รอการดำเนินการ </w:t>
            </w:r>
          </w:p>
          <w:p w:rsidR="007C4395" w:rsidRPr="009D1EE2" w:rsidRDefault="007C4395" w:rsidP="009D1EE2">
            <w:pPr>
              <w:spacing w:after="0" w:line="276" w:lineRule="auto"/>
              <w:ind w:left="561" w:hanging="56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เริ่มดำเนินการแล้วเมื่อ (วัน/เดือน/ปี)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7C4395" w:rsidRPr="009D1EE2" w:rsidRDefault="007C4395" w:rsidP="00684CF3">
            <w:pPr>
              <w:spacing w:after="0" w:line="276" w:lineRule="auto"/>
              <w:ind w:left="561" w:hanging="561"/>
              <w:rPr>
                <w:rFonts w:ascii="TH SarabunPSK" w:hAnsi="TH SarabunPSK" w:cs="TH SarabunPSK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การดำเนินงาน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แล้วเสร็จ</w:t>
            </w:r>
          </w:p>
        </w:tc>
      </w:tr>
    </w:tbl>
    <w:p w:rsidR="00832572" w:rsidRPr="008A3CBB" w:rsidRDefault="009D1EE2" w:rsidP="00832572">
      <w:pPr>
        <w:spacing w:before="120" w:after="0"/>
        <w:ind w:left="561" w:hanging="56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ข้อมูล</w:t>
      </w:r>
      <w:r w:rsidR="00832572" w:rsidRPr="008A3CBB">
        <w:rPr>
          <w:rFonts w:ascii="TH SarabunPSK" w:hAnsi="TH SarabunPSK" w:cs="TH SarabunPSK"/>
          <w:b/>
          <w:bCs/>
          <w:cs/>
        </w:rPr>
        <w:t>สัตว์</w:t>
      </w:r>
      <w:r>
        <w:rPr>
          <w:rFonts w:ascii="TH SarabunPSK" w:hAnsi="TH SarabunPSK" w:cs="TH SarabunPSK" w:hint="cs"/>
          <w:b/>
          <w:bCs/>
          <w:cs/>
        </w:rPr>
        <w:t>ทดลอง</w:t>
      </w:r>
      <w:r w:rsidR="00684CF3">
        <w:rPr>
          <w:rFonts w:ascii="TH SarabunPSK" w:hAnsi="TH SarabunPSK" w:cs="TH SarabunPSK"/>
          <w:b/>
          <w:bCs/>
          <w:cs/>
        </w:rPr>
        <w:t xml:space="preserve"> หรือ</w:t>
      </w:r>
      <w:r w:rsidR="00832572" w:rsidRPr="008A3CBB">
        <w:rPr>
          <w:rFonts w:ascii="TH SarabunPSK" w:hAnsi="TH SarabunPSK" w:cs="TH SarabunPSK"/>
          <w:b/>
          <w:bCs/>
          <w:cs/>
        </w:rPr>
        <w:t>เซลล์ที่ใช้ในโครงการ</w:t>
      </w:r>
      <w:r w:rsidR="00832572" w:rsidRPr="008A3CBB">
        <w:rPr>
          <w:rFonts w:ascii="TH SarabunPSK" w:hAnsi="TH SarabunPSK" w:cs="TH SarabunPSK"/>
          <w:b/>
          <w:bCs/>
          <w:cs/>
        </w:rPr>
        <w:tab/>
      </w:r>
      <w:r w:rsidR="00832572" w:rsidRPr="008A3CBB">
        <w:rPr>
          <w:rFonts w:ascii="TH SarabunPSK" w:hAnsi="TH SarabunPSK" w:cs="TH SarabunPSK"/>
          <w:b/>
          <w:bCs/>
          <w:cs/>
        </w:rPr>
        <w:tab/>
      </w:r>
      <w:r w:rsidR="00832572"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267"/>
        <w:gridCol w:w="1267"/>
        <w:gridCol w:w="1292"/>
        <w:gridCol w:w="1696"/>
        <w:gridCol w:w="1632"/>
        <w:gridCol w:w="1264"/>
      </w:tblGrid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661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86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DA009B" w:rsidRPr="00656B25" w:rsidTr="00EB00C5">
        <w:tc>
          <w:tcPr>
            <w:tcW w:w="692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9D1EE2" w:rsidRPr="00656B25" w:rsidTr="00EB00C5">
        <w:tc>
          <w:tcPr>
            <w:tcW w:w="692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DA009B" w:rsidRDefault="00DA009B" w:rsidP="00DA009B">
      <w:pPr>
        <w:tabs>
          <w:tab w:val="left" w:pos="3969"/>
        </w:tabs>
      </w:pPr>
    </w:p>
    <w:p w:rsidR="00832572" w:rsidRPr="00CF243B" w:rsidRDefault="00832572" w:rsidP="00DA009B">
      <w:pPr>
        <w:tabs>
          <w:tab w:val="left" w:pos="3969"/>
        </w:tabs>
        <w:spacing w:after="0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                             </w:t>
      </w:r>
      <w:r w:rsidRPr="00CF243B">
        <w:rPr>
          <w:rFonts w:ascii="TH SarabunPSK" w:hAnsi="TH SarabunPSK" w:cs="TH SarabunPSK"/>
          <w:cs/>
        </w:rPr>
        <w:t xml:space="preserve">                                   </w:t>
      </w:r>
      <w:r w:rsidR="00DA009B">
        <w:rPr>
          <w:rFonts w:ascii="TH SarabunPSK" w:hAnsi="TH SarabunPSK" w:cs="TH SarabunPSK" w:hint="cs"/>
          <w:cs/>
        </w:rPr>
        <w:t xml:space="preserve">     </w:t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832572" w:rsidRPr="00CF243B" w:rsidRDefault="00832572" w:rsidP="00DA009B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/>
          <w:szCs w:val="22"/>
          <w:cs/>
        </w:rPr>
        <w:t xml:space="preserve">          (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DA009B">
        <w:rPr>
          <w:rFonts w:ascii="TH SarabunPSK" w:hAnsi="TH SarabunPSK" w:cs="TH SarabunPSK"/>
          <w:szCs w:val="22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832572" w:rsidRDefault="00832572" w:rsidP="00DA009B">
      <w:pPr>
        <w:tabs>
          <w:tab w:val="left" w:pos="3402"/>
        </w:tabs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A009B" w:rsidRPr="00CF243B" w:rsidRDefault="00DA009B" w:rsidP="00832572">
      <w:pPr>
        <w:tabs>
          <w:tab w:val="left" w:pos="3402"/>
        </w:tabs>
        <w:spacing w:before="120"/>
        <w:rPr>
          <w:rFonts w:ascii="TH SarabunPSK" w:hAnsi="TH SarabunPSK" w:cs="TH SarabunPSK"/>
          <w:u w:val="dotted"/>
        </w:rPr>
      </w:pPr>
    </w:p>
    <w:p w:rsidR="00832572" w:rsidRPr="00B7355C" w:rsidRDefault="00832572" w:rsidP="00DA009B">
      <w:pPr>
        <w:tabs>
          <w:tab w:val="left" w:pos="3969"/>
        </w:tabs>
        <w:spacing w:after="0"/>
        <w:ind w:left="288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A009B">
        <w:rPr>
          <w:rFonts w:ascii="TH SarabunPSK" w:hAnsi="TH SarabunPSK" w:cs="TH SarabunPSK" w:hint="cs"/>
          <w:u w:val="dotted"/>
          <w:cs/>
        </w:rPr>
        <w:t xml:space="preserve">         </w:t>
      </w:r>
      <w:r w:rsidR="00DA009B">
        <w:rPr>
          <w:rFonts w:ascii="TH SarabunPSK" w:hAnsi="TH SarabunPSK" w:cs="TH SarabunPSK"/>
          <w:szCs w:val="22"/>
          <w:u w:val="dotted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(ประธาน คกส.)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DA009B">
        <w:rPr>
          <w:rFonts w:cs="Angsana New"/>
          <w:szCs w:val="22"/>
          <w:cs/>
        </w:rPr>
        <w:t xml:space="preserve">          </w:t>
      </w: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DA009B">
        <w:rPr>
          <w:rFonts w:cs="Angsana New"/>
          <w:szCs w:val="22"/>
          <w:u w:val="dotted"/>
          <w:cs/>
        </w:rPr>
        <w:t xml:space="preserve">         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</w:p>
    <w:p w:rsidR="00EF192E" w:rsidRDefault="00832572" w:rsidP="00DA009B">
      <w:pPr>
        <w:tabs>
          <w:tab w:val="left" w:pos="538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                                             </w:t>
      </w:r>
      <w:r>
        <w:rPr>
          <w:cs/>
        </w:rPr>
        <w:t>วัน</w:t>
      </w:r>
      <w:r w:rsidR="00A70B8A">
        <w:rPr>
          <w:rFonts w:hint="cs"/>
          <w:cs/>
        </w:rPr>
        <w:t>/</w:t>
      </w:r>
      <w:r w:rsidRPr="00C01E3A">
        <w:rPr>
          <w:cs/>
        </w:rPr>
        <w:t>เดือน/</w:t>
      </w:r>
      <w:r w:rsidR="00A70B8A">
        <w:rPr>
          <w:rFonts w:hint="cs"/>
          <w:cs/>
        </w:rPr>
        <w:t xml:space="preserve"> </w:t>
      </w:r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 w:rsidR="00DA009B">
        <w:rPr>
          <w:rFonts w:hint="cs"/>
          <w:u w:val="dotted"/>
          <w:cs/>
        </w:rPr>
        <w:tab/>
        <w:t xml:space="preserve">                      </w:t>
      </w:r>
      <w:r w:rsidR="00DA009B">
        <w:rPr>
          <w:rFonts w:hint="cs"/>
          <w:u w:val="dotted"/>
          <w:cs/>
        </w:rPr>
        <w:tab/>
        <w:t xml:space="preserve"> </w:t>
      </w:r>
    </w:p>
    <w:sectPr w:rsidR="00EF192E" w:rsidSect="00E97B78">
      <w:headerReference w:type="default" r:id="rId6"/>
      <w:pgSz w:w="11906" w:h="16838"/>
      <w:pgMar w:top="1440" w:right="991" w:bottom="1440" w:left="1134" w:header="708" w:footer="708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AE" w:rsidRDefault="00BE0FAE" w:rsidP="00832572">
      <w:pPr>
        <w:spacing w:after="0" w:line="240" w:lineRule="auto"/>
      </w:pPr>
      <w:r>
        <w:separator/>
      </w:r>
    </w:p>
  </w:endnote>
  <w:endnote w:type="continuationSeparator" w:id="0">
    <w:p w:rsidR="00BE0FAE" w:rsidRDefault="00BE0FAE" w:rsidP="0083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AE" w:rsidRDefault="00BE0FAE" w:rsidP="00832572">
      <w:pPr>
        <w:spacing w:after="0" w:line="240" w:lineRule="auto"/>
      </w:pPr>
      <w:r>
        <w:separator/>
      </w:r>
    </w:p>
  </w:footnote>
  <w:footnote w:type="continuationSeparator" w:id="0">
    <w:p w:rsidR="00BE0FAE" w:rsidRDefault="00BE0FAE" w:rsidP="0083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8" w:rsidRPr="001D2ED9" w:rsidRDefault="00E97B78" w:rsidP="00E97B78">
    <w:pPr>
      <w:pBdr>
        <w:bottom w:val="single" w:sz="4" w:space="1" w:color="auto"/>
      </w:pBdr>
      <w:tabs>
        <w:tab w:val="left" w:pos="567"/>
      </w:tabs>
      <w:spacing w:after="0"/>
      <w:rPr>
        <w:rFonts w:ascii="TH SarabunPSK" w:hAnsi="TH SarabunPSK" w:cs="TH SarabunPSK"/>
        <w:i/>
        <w:iCs/>
        <w:sz w:val="28"/>
      </w:rPr>
    </w:pPr>
    <w:r w:rsidRPr="001D2ED9">
      <w:rPr>
        <w:rFonts w:ascii="TH SarabunPSK" w:hAnsi="TH SarabunPSK" w:cs="TH SarabunPSK"/>
        <w:sz w:val="28"/>
      </w:rPr>
      <w:fldChar w:fldCharType="begin"/>
    </w:r>
    <w:r w:rsidRPr="001D2ED9">
      <w:rPr>
        <w:rFonts w:ascii="TH SarabunPSK" w:hAnsi="TH SarabunPSK" w:cs="TH SarabunPSK"/>
        <w:sz w:val="28"/>
      </w:rPr>
      <w:instrText xml:space="preserve"> PAGE   \</w:instrText>
    </w:r>
    <w:r w:rsidRPr="001D2ED9">
      <w:rPr>
        <w:rFonts w:ascii="TH SarabunPSK" w:hAnsi="TH SarabunPSK" w:cs="TH SarabunPSK"/>
        <w:sz w:val="28"/>
        <w:cs/>
      </w:rPr>
      <w:instrText xml:space="preserve">* </w:instrText>
    </w:r>
    <w:r w:rsidRPr="001D2ED9">
      <w:rPr>
        <w:rFonts w:ascii="TH SarabunPSK" w:hAnsi="TH SarabunPSK" w:cs="TH SarabunPSK"/>
        <w:sz w:val="28"/>
      </w:rPr>
      <w:instrText xml:space="preserve">MERGEFORMAT </w:instrText>
    </w:r>
    <w:r w:rsidRPr="001D2ED9">
      <w:rPr>
        <w:rFonts w:ascii="TH SarabunPSK" w:hAnsi="TH SarabunPSK" w:cs="TH SarabunPSK"/>
        <w:sz w:val="28"/>
      </w:rPr>
      <w:fldChar w:fldCharType="separate"/>
    </w:r>
    <w:r w:rsidR="00512FA5" w:rsidRPr="00512FA5">
      <w:rPr>
        <w:rFonts w:ascii="TH SarabunPSK" w:hAnsi="TH SarabunPSK" w:cs="TH SarabunPSK"/>
        <w:b/>
        <w:bCs/>
        <w:noProof/>
        <w:sz w:val="28"/>
        <w:cs/>
      </w:rPr>
      <w:t>๑</w:t>
    </w:r>
    <w:r w:rsidRPr="001D2ED9">
      <w:rPr>
        <w:rFonts w:ascii="TH SarabunPSK" w:hAnsi="TH SarabunPSK" w:cs="TH SarabunPSK"/>
        <w:b/>
        <w:bCs/>
        <w:noProof/>
        <w:sz w:val="28"/>
      </w:rPr>
      <w:fldChar w:fldCharType="end"/>
    </w:r>
    <w:r w:rsidRPr="001D2ED9">
      <w:rPr>
        <w:rFonts w:ascii="TH SarabunPSK" w:hAnsi="TH SarabunPSK" w:cs="TH SarabunPSK"/>
        <w:b/>
        <w:bCs/>
        <w:sz w:val="28"/>
      </w:rPr>
      <w:t xml:space="preserve"> | </w:t>
    </w:r>
    <w:r w:rsidRPr="001D2ED9">
      <w:rPr>
        <w:rFonts w:ascii="TH SarabunPSK" w:hAnsi="TH SarabunPSK" w:cs="TH SarabunPSK"/>
        <w:i/>
        <w:iCs/>
        <w:sz w:val="28"/>
        <w:cs/>
      </w:rPr>
      <w:t>คณะกรรมการกำกับดูแลการดำเนินการต่อสัตว์เพื่องานทางวิทยาศาสตร์ของสถานที่ดำเนินการ (คกส.) มหาวิทยาลัยวลัยลักษณ์</w:t>
    </w:r>
  </w:p>
  <w:p w:rsidR="000131CD" w:rsidRPr="00E97B78" w:rsidRDefault="00E97B78" w:rsidP="00E97B78">
    <w:pPr>
      <w:pBdr>
        <w:bottom w:val="single" w:sz="4" w:space="1" w:color="auto"/>
      </w:pBdr>
      <w:tabs>
        <w:tab w:val="left" w:pos="284"/>
      </w:tabs>
      <w:spacing w:after="0"/>
      <w:rPr>
        <w:rFonts w:ascii="TH SarabunPSK" w:hAnsi="TH SarabunPSK" w:cs="TH SarabunPSK" w:hint="cs"/>
        <w:i/>
        <w:iCs/>
        <w:sz w:val="28"/>
        <w:cs/>
      </w:rPr>
    </w:pPr>
    <w:r w:rsidRPr="001D2ED9">
      <w:rPr>
        <w:rFonts w:ascii="TH SarabunPSK" w:hAnsi="TH SarabunPSK" w:cs="TH SarabunPSK"/>
        <w:i/>
        <w:iCs/>
        <w:sz w:val="28"/>
      </w:rPr>
      <w:tab/>
    </w:r>
    <w:r w:rsidRPr="001D2ED9">
      <w:rPr>
        <w:rFonts w:ascii="TH SarabunPSK" w:hAnsi="TH SarabunPSK" w:cs="TH SarabunPSK"/>
        <w:i/>
        <w:iCs/>
        <w:sz w:val="28"/>
        <w:cs/>
      </w:rPr>
      <w:t xml:space="preserve">แบบ จบส. </w:t>
    </w:r>
    <w:r>
      <w:rPr>
        <w:rFonts w:ascii="TH SarabunPSK" w:hAnsi="TH SarabunPSK" w:cs="TH SarabunPSK"/>
        <w:i/>
        <w:iCs/>
        <w:sz w:val="28"/>
      </w:rPr>
      <w:t>5</w:t>
    </w:r>
    <w:r w:rsidR="00512FA5">
      <w:rPr>
        <w:rFonts w:ascii="TH SarabunPSK" w:hAnsi="TH SarabunPSK" w:cs="TH SarabunPSK" w:hint="cs"/>
        <w:i/>
        <w:iCs/>
        <w:sz w:val="28"/>
        <w:cs/>
      </w:rPr>
      <w:t>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2"/>
    <w:rsid w:val="000131CD"/>
    <w:rsid w:val="00013FBA"/>
    <w:rsid w:val="00041609"/>
    <w:rsid w:val="000C5F3E"/>
    <w:rsid w:val="00235B8B"/>
    <w:rsid w:val="00274513"/>
    <w:rsid w:val="003D5863"/>
    <w:rsid w:val="00457819"/>
    <w:rsid w:val="004F093E"/>
    <w:rsid w:val="00512FA5"/>
    <w:rsid w:val="005714DF"/>
    <w:rsid w:val="005E5849"/>
    <w:rsid w:val="00606D82"/>
    <w:rsid w:val="00684CF3"/>
    <w:rsid w:val="00762839"/>
    <w:rsid w:val="007C4395"/>
    <w:rsid w:val="00832572"/>
    <w:rsid w:val="008837AC"/>
    <w:rsid w:val="00937FAB"/>
    <w:rsid w:val="009D1EE2"/>
    <w:rsid w:val="00A70B8A"/>
    <w:rsid w:val="00B56544"/>
    <w:rsid w:val="00BE0FAE"/>
    <w:rsid w:val="00C3468C"/>
    <w:rsid w:val="00C354A4"/>
    <w:rsid w:val="00CC2224"/>
    <w:rsid w:val="00CE225D"/>
    <w:rsid w:val="00CE3B20"/>
    <w:rsid w:val="00D25C18"/>
    <w:rsid w:val="00DA009B"/>
    <w:rsid w:val="00DD2E02"/>
    <w:rsid w:val="00E97B78"/>
    <w:rsid w:val="00EB00C5"/>
    <w:rsid w:val="00E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BA326"/>
  <w15:docId w15:val="{78B26AD3-3867-423C-B888-7AF66DE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72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7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7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7C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4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4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2</cp:revision>
  <cp:lastPrinted>2020-12-08T04:26:00Z</cp:lastPrinted>
  <dcterms:created xsi:type="dcterms:W3CDTF">2020-12-09T08:24:00Z</dcterms:created>
  <dcterms:modified xsi:type="dcterms:W3CDTF">2020-12-09T08:24:00Z</dcterms:modified>
</cp:coreProperties>
</file>